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B5" w:rsidRPr="00861876" w:rsidRDefault="00A66DB5" w:rsidP="008618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08D6" w:rsidRPr="00861876">
        <w:rPr>
          <w:rFonts w:ascii="Times New Roman" w:hAnsi="Times New Roman" w:cs="Times New Roman"/>
          <w:b/>
          <w:sz w:val="28"/>
          <w:szCs w:val="28"/>
        </w:rPr>
        <w:t xml:space="preserve">  ARTEMİS 2  </w:t>
      </w:r>
      <w:proofErr w:type="spellStart"/>
      <w:r w:rsidR="00DA08D6" w:rsidRPr="00861876">
        <w:rPr>
          <w:rFonts w:ascii="Times New Roman" w:hAnsi="Times New Roman" w:cs="Times New Roman"/>
          <w:b/>
          <w:sz w:val="28"/>
          <w:szCs w:val="28"/>
        </w:rPr>
        <w:t>Fetal</w:t>
      </w:r>
      <w:proofErr w:type="spellEnd"/>
      <w:r w:rsidR="00DA08D6" w:rsidRPr="00861876">
        <w:rPr>
          <w:rFonts w:ascii="Times New Roman" w:hAnsi="Times New Roman" w:cs="Times New Roman"/>
          <w:b/>
          <w:sz w:val="28"/>
          <w:szCs w:val="28"/>
        </w:rPr>
        <w:t xml:space="preserve"> Monitör, İkiz Bebek NST Cihazı Teknik Şartnamesi </w:t>
      </w:r>
    </w:p>
    <w:p w:rsidR="003511B7" w:rsidRPr="00A66DB5" w:rsidRDefault="003511B7" w:rsidP="00A66DB5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color w:val="auto"/>
        </w:rPr>
      </w:pPr>
      <w:r w:rsidRPr="00A66DB5">
        <w:rPr>
          <w:rFonts w:asciiTheme="minorHAnsi" w:hAnsiTheme="minorHAnsi"/>
          <w:color w:val="auto"/>
        </w:rPr>
        <w:t xml:space="preserve">Cihaz mikroişlemci kontrollü olmalı </w:t>
      </w:r>
      <w:proofErr w:type="spellStart"/>
      <w:r w:rsidRPr="00A66DB5">
        <w:rPr>
          <w:rFonts w:asciiTheme="minorHAnsi" w:hAnsiTheme="minorHAnsi"/>
          <w:color w:val="auto"/>
        </w:rPr>
        <w:t>Non-Stress</w:t>
      </w:r>
      <w:proofErr w:type="spellEnd"/>
      <w:r w:rsidRPr="00A66DB5">
        <w:rPr>
          <w:rFonts w:asciiTheme="minorHAnsi" w:hAnsiTheme="minorHAnsi"/>
          <w:color w:val="auto"/>
        </w:rPr>
        <w:t xml:space="preserve"> Test tetkiklerde kalp atım hızı ve </w:t>
      </w:r>
      <w:proofErr w:type="spellStart"/>
      <w:r w:rsidRPr="00A66DB5">
        <w:rPr>
          <w:rFonts w:asciiTheme="minorHAnsi" w:hAnsiTheme="minorHAnsi"/>
          <w:color w:val="auto"/>
        </w:rPr>
        <w:t>uterin</w:t>
      </w:r>
      <w:proofErr w:type="spellEnd"/>
      <w:r w:rsidRPr="00A66DB5">
        <w:rPr>
          <w:rFonts w:asciiTheme="minorHAnsi" w:hAnsiTheme="minorHAnsi"/>
          <w:color w:val="auto"/>
        </w:rPr>
        <w:t xml:space="preserve"> ak</w:t>
      </w:r>
      <w:r w:rsidR="00A66DB5" w:rsidRPr="00A66DB5">
        <w:rPr>
          <w:rFonts w:asciiTheme="minorHAnsi" w:hAnsiTheme="minorHAnsi"/>
          <w:color w:val="auto"/>
        </w:rPr>
        <w:t xml:space="preserve">tivitesini </w:t>
      </w:r>
      <w:proofErr w:type="spellStart"/>
      <w:r w:rsidR="00A66DB5" w:rsidRPr="00A66DB5">
        <w:rPr>
          <w:rFonts w:asciiTheme="minorHAnsi" w:hAnsiTheme="minorHAnsi"/>
          <w:color w:val="auto"/>
        </w:rPr>
        <w:t>monitörize</w:t>
      </w:r>
      <w:proofErr w:type="spellEnd"/>
      <w:r w:rsidR="00A66DB5" w:rsidRPr="00A66DB5">
        <w:rPr>
          <w:rFonts w:asciiTheme="minorHAnsi" w:hAnsiTheme="minorHAnsi"/>
          <w:color w:val="auto"/>
        </w:rPr>
        <w:t xml:space="preserve"> edebilmekte</w:t>
      </w:r>
      <w:r w:rsidRPr="00A66DB5">
        <w:rPr>
          <w:rFonts w:asciiTheme="minorHAnsi" w:hAnsiTheme="minorHAnsi"/>
          <w:color w:val="auto"/>
        </w:rPr>
        <w:t xml:space="preserve">dir. </w:t>
      </w:r>
    </w:p>
    <w:p w:rsidR="003511B7" w:rsidRPr="00A66DB5" w:rsidRDefault="003511B7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A66DB5">
        <w:rPr>
          <w:rFonts w:cs="Times New Roman"/>
          <w:sz w:val="24"/>
          <w:szCs w:val="24"/>
        </w:rPr>
        <w:t>7” in</w:t>
      </w:r>
      <w:r w:rsidR="00A66DB5" w:rsidRPr="00A66DB5">
        <w:rPr>
          <w:rFonts w:cs="Times New Roman"/>
          <w:sz w:val="24"/>
          <w:szCs w:val="24"/>
        </w:rPr>
        <w:t xml:space="preserve">ç, </w:t>
      </w:r>
      <w:r w:rsidR="00C90A08">
        <w:rPr>
          <w:rFonts w:cs="Times New Roman"/>
          <w:sz w:val="24"/>
          <w:szCs w:val="24"/>
        </w:rPr>
        <w:t xml:space="preserve">90 derece </w:t>
      </w:r>
      <w:r w:rsidRPr="00A66DB5">
        <w:rPr>
          <w:rFonts w:cs="Times New Roman"/>
          <w:sz w:val="24"/>
          <w:szCs w:val="24"/>
        </w:rPr>
        <w:t>döndürülebilir, renkli ekrana sahiptir.</w:t>
      </w:r>
    </w:p>
    <w:p w:rsidR="003511B7" w:rsidRPr="00A66DB5" w:rsidRDefault="003511B7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A66DB5">
        <w:rPr>
          <w:sz w:val="24"/>
          <w:szCs w:val="24"/>
        </w:rPr>
        <w:t>Monitörü bir AC güç kaynağı ile veya dahili pilleri(lityum pil) ile çalıştırılabilir.</w:t>
      </w:r>
    </w:p>
    <w:p w:rsidR="003511B7" w:rsidRPr="00A66DB5" w:rsidRDefault="003511B7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A66DB5">
        <w:rPr>
          <w:rFonts w:cs="Times New Roman"/>
          <w:sz w:val="24"/>
          <w:szCs w:val="24"/>
        </w:rPr>
        <w:t xml:space="preserve">Cihazın dâhili hafızası olmalı kaydedilen verileri depolama ve USB girişi üzerinden yazılım güncelleme </w:t>
      </w:r>
      <w:r w:rsidR="00A66DB5" w:rsidRPr="00A66DB5">
        <w:rPr>
          <w:rFonts w:cs="Times New Roman"/>
          <w:sz w:val="24"/>
          <w:szCs w:val="24"/>
        </w:rPr>
        <w:t>imkânına sahiptir</w:t>
      </w:r>
      <w:r w:rsidRPr="00A66DB5">
        <w:rPr>
          <w:rFonts w:cs="Times New Roman"/>
          <w:sz w:val="24"/>
          <w:szCs w:val="24"/>
        </w:rPr>
        <w:t>.</w:t>
      </w:r>
    </w:p>
    <w:p w:rsidR="00D2404E" w:rsidRPr="00A66DB5" w:rsidRDefault="00D2404E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A66DB5">
        <w:rPr>
          <w:rFonts w:cs="Times New Roman"/>
          <w:sz w:val="24"/>
          <w:szCs w:val="24"/>
        </w:rPr>
        <w:t xml:space="preserve">Cihazda yüksek </w:t>
      </w:r>
      <w:proofErr w:type="spellStart"/>
      <w:r w:rsidRPr="00A66DB5">
        <w:rPr>
          <w:rFonts w:cs="Times New Roman"/>
          <w:sz w:val="24"/>
          <w:szCs w:val="24"/>
        </w:rPr>
        <w:t>çözünürlülüğe</w:t>
      </w:r>
      <w:proofErr w:type="spellEnd"/>
      <w:r w:rsidRPr="00A66DB5">
        <w:rPr>
          <w:rFonts w:cs="Times New Roman"/>
          <w:sz w:val="24"/>
          <w:szCs w:val="24"/>
        </w:rPr>
        <w:t xml:space="preserve"> sahip LCD ekran mevcuttur, bu ekran üzerinden </w:t>
      </w:r>
      <w:proofErr w:type="spellStart"/>
      <w:r w:rsidRPr="00A66DB5">
        <w:rPr>
          <w:rFonts w:cs="Times New Roman"/>
          <w:sz w:val="24"/>
          <w:szCs w:val="24"/>
        </w:rPr>
        <w:t>fetal</w:t>
      </w:r>
      <w:proofErr w:type="spellEnd"/>
      <w:r w:rsidRPr="00A66DB5">
        <w:rPr>
          <w:rFonts w:cs="Times New Roman"/>
          <w:sz w:val="24"/>
          <w:szCs w:val="24"/>
        </w:rPr>
        <w:t xml:space="preserve"> kalp atım değeri, </w:t>
      </w:r>
      <w:r w:rsidR="003511B7" w:rsidRPr="00A66DB5">
        <w:rPr>
          <w:rFonts w:cs="Times New Roman"/>
          <w:sz w:val="24"/>
          <w:szCs w:val="24"/>
        </w:rPr>
        <w:t>dalga formları</w:t>
      </w:r>
      <w:r w:rsidRPr="00A66DB5">
        <w:rPr>
          <w:rFonts w:cs="Times New Roman"/>
          <w:sz w:val="24"/>
          <w:szCs w:val="24"/>
        </w:rPr>
        <w:t xml:space="preserve">, hassas FHR takibi durumu, </w:t>
      </w:r>
      <w:proofErr w:type="spellStart"/>
      <w:r w:rsidRPr="00A66DB5">
        <w:rPr>
          <w:rFonts w:cs="Times New Roman"/>
          <w:sz w:val="24"/>
          <w:szCs w:val="24"/>
        </w:rPr>
        <w:t>uterin</w:t>
      </w:r>
      <w:proofErr w:type="spellEnd"/>
      <w:r w:rsidRPr="00A66DB5">
        <w:rPr>
          <w:rFonts w:cs="Times New Roman"/>
          <w:sz w:val="24"/>
          <w:szCs w:val="24"/>
        </w:rPr>
        <w:t xml:space="preserve"> aktivite, saat, tarih, FHR ses seviyesi, alarm önem durumu, printer aktivasyon durumu, </w:t>
      </w:r>
      <w:r w:rsidR="003511B7" w:rsidRPr="00A66DB5">
        <w:rPr>
          <w:rFonts w:cs="Times New Roman"/>
          <w:sz w:val="24"/>
          <w:szCs w:val="24"/>
        </w:rPr>
        <w:t>hasta bilgileri</w:t>
      </w:r>
      <w:r w:rsidRPr="00A66DB5">
        <w:rPr>
          <w:rFonts w:cs="Times New Roman"/>
          <w:sz w:val="24"/>
          <w:szCs w:val="24"/>
        </w:rPr>
        <w:t xml:space="preserve"> kullanıcıyı yönlendirici bilgi ve uyarı mesajları gö</w:t>
      </w:r>
      <w:r w:rsidR="003511B7" w:rsidRPr="00A66DB5">
        <w:rPr>
          <w:rFonts w:cs="Times New Roman"/>
          <w:sz w:val="24"/>
          <w:szCs w:val="24"/>
        </w:rPr>
        <w:t xml:space="preserve">rsel </w:t>
      </w:r>
      <w:r w:rsidR="00A66DB5" w:rsidRPr="00A66DB5">
        <w:rPr>
          <w:rFonts w:cs="Times New Roman"/>
          <w:sz w:val="24"/>
          <w:szCs w:val="24"/>
        </w:rPr>
        <w:t>olarak izlenebilmekte</w:t>
      </w:r>
      <w:r w:rsidRPr="00A66DB5">
        <w:rPr>
          <w:rFonts w:cs="Times New Roman"/>
          <w:sz w:val="24"/>
          <w:szCs w:val="24"/>
        </w:rPr>
        <w:t xml:space="preserve">dir. </w:t>
      </w:r>
    </w:p>
    <w:p w:rsidR="00D2404E" w:rsidRPr="00A66DB5" w:rsidRDefault="003511B7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A66DB5">
        <w:rPr>
          <w:rFonts w:cs="Times New Roman"/>
          <w:sz w:val="24"/>
          <w:szCs w:val="24"/>
        </w:rPr>
        <w:t xml:space="preserve">Cihazda </w:t>
      </w:r>
      <w:proofErr w:type="spellStart"/>
      <w:r w:rsidRPr="00A66DB5">
        <w:rPr>
          <w:rFonts w:cs="Times New Roman"/>
          <w:sz w:val="24"/>
          <w:szCs w:val="24"/>
        </w:rPr>
        <w:t>fetal</w:t>
      </w:r>
      <w:proofErr w:type="spellEnd"/>
      <w:r w:rsidRPr="00A66DB5">
        <w:rPr>
          <w:rFonts w:cs="Times New Roman"/>
          <w:sz w:val="24"/>
          <w:szCs w:val="24"/>
        </w:rPr>
        <w:t xml:space="preserve"> kalp atım hızı takibi için 30-250 </w:t>
      </w:r>
      <w:proofErr w:type="spellStart"/>
      <w:r w:rsidRPr="00A66DB5">
        <w:rPr>
          <w:rFonts w:cs="Times New Roman"/>
          <w:sz w:val="24"/>
          <w:szCs w:val="24"/>
        </w:rPr>
        <w:t>bpm</w:t>
      </w:r>
      <w:proofErr w:type="spellEnd"/>
      <w:r w:rsidRPr="00A66DB5">
        <w:rPr>
          <w:rFonts w:cs="Times New Roman"/>
          <w:sz w:val="24"/>
          <w:szCs w:val="24"/>
        </w:rPr>
        <w:t xml:space="preserve"> arasında ayarlanabilen görsel ve işitsel kalp </w:t>
      </w:r>
      <w:r w:rsidR="00A66DB5" w:rsidRPr="00A66DB5">
        <w:rPr>
          <w:rFonts w:cs="Times New Roman"/>
          <w:sz w:val="24"/>
          <w:szCs w:val="24"/>
        </w:rPr>
        <w:t>atışı alarm limitleri bulunmaktad</w:t>
      </w:r>
      <w:r w:rsidRPr="00A66DB5">
        <w:rPr>
          <w:rFonts w:cs="Times New Roman"/>
          <w:sz w:val="24"/>
          <w:szCs w:val="24"/>
        </w:rPr>
        <w:t>ır.</w:t>
      </w:r>
    </w:p>
    <w:p w:rsidR="003511B7" w:rsidRPr="00A66DB5" w:rsidRDefault="003511B7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A66DB5">
        <w:rPr>
          <w:rFonts w:cs="Times New Roman"/>
          <w:sz w:val="24"/>
          <w:szCs w:val="24"/>
        </w:rPr>
        <w:t xml:space="preserve">Cihazın </w:t>
      </w:r>
      <w:proofErr w:type="spellStart"/>
      <w:r w:rsidRPr="00A66DB5">
        <w:rPr>
          <w:rFonts w:cs="Times New Roman"/>
          <w:sz w:val="24"/>
          <w:szCs w:val="24"/>
        </w:rPr>
        <w:t>toco</w:t>
      </w:r>
      <w:proofErr w:type="spellEnd"/>
      <w:r w:rsidRPr="00A66DB5">
        <w:rPr>
          <w:rFonts w:cs="Times New Roman"/>
          <w:sz w:val="24"/>
          <w:szCs w:val="24"/>
        </w:rPr>
        <w:t xml:space="preserve"> </w:t>
      </w:r>
      <w:proofErr w:type="spellStart"/>
      <w:r w:rsidRPr="00A66DB5">
        <w:rPr>
          <w:rFonts w:cs="Times New Roman"/>
          <w:sz w:val="24"/>
          <w:szCs w:val="24"/>
        </w:rPr>
        <w:t>probu</w:t>
      </w:r>
      <w:proofErr w:type="spellEnd"/>
      <w:r w:rsidRPr="00A66DB5">
        <w:rPr>
          <w:rFonts w:cs="Times New Roman"/>
          <w:sz w:val="24"/>
          <w:szCs w:val="24"/>
        </w:rPr>
        <w:t xml:space="preserve"> 0-</w:t>
      </w:r>
      <w:r w:rsidR="00A66DB5" w:rsidRPr="00A66DB5">
        <w:rPr>
          <w:rFonts w:cs="Times New Roman"/>
          <w:sz w:val="24"/>
          <w:szCs w:val="24"/>
        </w:rPr>
        <w:t>100 aralığında ölçüm yapabilmekte</w:t>
      </w:r>
      <w:r w:rsidRPr="00A66DB5">
        <w:rPr>
          <w:rFonts w:cs="Times New Roman"/>
          <w:sz w:val="24"/>
          <w:szCs w:val="24"/>
        </w:rPr>
        <w:t>dir.</w:t>
      </w:r>
    </w:p>
    <w:p w:rsidR="00D2404E" w:rsidRPr="00A66DB5" w:rsidRDefault="001447B8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A66DB5">
        <w:rPr>
          <w:rFonts w:cs="Times New Roman"/>
          <w:sz w:val="24"/>
          <w:szCs w:val="24"/>
        </w:rPr>
        <w:t>Cihaz 100-240V 50/60 Hz aralıklarda çalışabilir.</w:t>
      </w:r>
    </w:p>
    <w:p w:rsidR="00296813" w:rsidRPr="00A66DB5" w:rsidRDefault="001447B8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A66DB5">
        <w:rPr>
          <w:sz w:val="24"/>
          <w:szCs w:val="24"/>
        </w:rPr>
        <w:t>Batarya gücü en az 2 saatlik sürekli FHR ve TOCO izlemesi sağlar.</w:t>
      </w:r>
    </w:p>
    <w:p w:rsidR="001447B8" w:rsidRPr="00A66DB5" w:rsidRDefault="00296813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A66DB5">
        <w:rPr>
          <w:rFonts w:cs="Times New Roman"/>
          <w:sz w:val="24"/>
          <w:szCs w:val="24"/>
        </w:rPr>
        <w:t xml:space="preserve"> </w:t>
      </w:r>
      <w:r w:rsidR="001447B8" w:rsidRPr="00A66DB5">
        <w:rPr>
          <w:sz w:val="24"/>
          <w:szCs w:val="24"/>
        </w:rPr>
        <w:t>Monitörün ses çıkışı mevcuttur. Sesli alarmın frekansı 200 Hz ~500Hz'dir.</w:t>
      </w:r>
    </w:p>
    <w:p w:rsidR="00296813" w:rsidRPr="00A66DB5" w:rsidRDefault="00861876" w:rsidP="00A66DB5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color w:val="auto"/>
        </w:rPr>
      </w:pPr>
      <w:r w:rsidRPr="00A66DB5">
        <w:rPr>
          <w:rFonts w:asciiTheme="minorHAnsi" w:hAnsiTheme="minorHAnsi"/>
          <w:color w:val="auto"/>
        </w:rPr>
        <w:t>Tuş tonları; kapalı, düşük, orta, yüksek şeklinde ayarlanabilmektedir.</w:t>
      </w:r>
    </w:p>
    <w:p w:rsidR="00296813" w:rsidRPr="00A66DB5" w:rsidRDefault="00296813" w:rsidP="00A66DB5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color w:val="auto"/>
        </w:rPr>
      </w:pPr>
      <w:r w:rsidRPr="00A66DB5">
        <w:rPr>
          <w:rFonts w:asciiTheme="minorHAnsi" w:hAnsiTheme="minorHAnsi"/>
          <w:color w:val="auto"/>
        </w:rPr>
        <w:t>Cihazın boyutları 322,7*310*105,7</w:t>
      </w:r>
      <w:r w:rsidR="001447B8" w:rsidRPr="00A66DB5">
        <w:rPr>
          <w:rFonts w:asciiTheme="minorHAnsi" w:hAnsiTheme="minorHAnsi"/>
          <w:color w:val="auto"/>
        </w:rPr>
        <w:t xml:space="preserve"> </w:t>
      </w:r>
      <w:r w:rsidR="00A66DB5" w:rsidRPr="00A66DB5">
        <w:rPr>
          <w:rFonts w:asciiTheme="minorHAnsi" w:hAnsiTheme="minorHAnsi"/>
          <w:color w:val="auto"/>
        </w:rPr>
        <w:t xml:space="preserve">(mm) </w:t>
      </w:r>
      <w:r w:rsidR="001447B8" w:rsidRPr="00A66DB5">
        <w:rPr>
          <w:rFonts w:asciiTheme="minorHAnsi" w:hAnsiTheme="minorHAnsi"/>
          <w:color w:val="auto"/>
        </w:rPr>
        <w:t>‘</w:t>
      </w:r>
      <w:proofErr w:type="spellStart"/>
      <w:r w:rsidR="001447B8" w:rsidRPr="00A66DB5">
        <w:rPr>
          <w:rFonts w:asciiTheme="minorHAnsi" w:hAnsiTheme="minorHAnsi"/>
          <w:color w:val="auto"/>
        </w:rPr>
        <w:t>dir</w:t>
      </w:r>
      <w:proofErr w:type="spellEnd"/>
      <w:r w:rsidR="001447B8" w:rsidRPr="00A66DB5">
        <w:rPr>
          <w:rFonts w:asciiTheme="minorHAnsi" w:hAnsiTheme="minorHAnsi"/>
          <w:color w:val="auto"/>
        </w:rPr>
        <w:t>.</w:t>
      </w:r>
    </w:p>
    <w:p w:rsidR="00296813" w:rsidRPr="00A66DB5" w:rsidRDefault="00296813" w:rsidP="00A66DB5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color w:val="auto"/>
        </w:rPr>
      </w:pPr>
      <w:r w:rsidRPr="00A66DB5">
        <w:rPr>
          <w:rFonts w:asciiTheme="minorHAnsi" w:hAnsiTheme="minorHAnsi"/>
          <w:color w:val="auto"/>
        </w:rPr>
        <w:t>Cihazın net ağırlığı 3.5 kg, brüt ağırlığı 5.8 kg’dır.</w:t>
      </w:r>
    </w:p>
    <w:p w:rsidR="00861876" w:rsidRPr="00A66DB5" w:rsidRDefault="00861876" w:rsidP="00A66DB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A66DB5">
        <w:rPr>
          <w:rFonts w:cs="Times New Roman"/>
          <w:sz w:val="24"/>
          <w:szCs w:val="24"/>
        </w:rPr>
        <w:t xml:space="preserve">Cihaz </w:t>
      </w:r>
      <w:proofErr w:type="spellStart"/>
      <w:r w:rsidRPr="00A66DB5">
        <w:rPr>
          <w:rFonts w:cs="Times New Roman"/>
          <w:sz w:val="24"/>
          <w:szCs w:val="24"/>
        </w:rPr>
        <w:t>opsiyonel</w:t>
      </w:r>
      <w:proofErr w:type="spellEnd"/>
      <w:r w:rsidRPr="00A66DB5">
        <w:rPr>
          <w:rFonts w:cs="Times New Roman"/>
          <w:sz w:val="24"/>
          <w:szCs w:val="24"/>
        </w:rPr>
        <w:t xml:space="preserve"> olarak ikiz gebelik takibine uygun </w:t>
      </w:r>
      <w:proofErr w:type="spellStart"/>
      <w:r w:rsidRPr="00A66DB5">
        <w:rPr>
          <w:rFonts w:cs="Times New Roman"/>
          <w:sz w:val="24"/>
          <w:szCs w:val="24"/>
        </w:rPr>
        <w:t>y</w:t>
      </w:r>
      <w:r w:rsidR="00A66DB5" w:rsidRPr="00A66DB5">
        <w:rPr>
          <w:rFonts w:cs="Times New Roman"/>
          <w:sz w:val="24"/>
          <w:szCs w:val="24"/>
        </w:rPr>
        <w:t>azılımsal</w:t>
      </w:r>
      <w:proofErr w:type="spellEnd"/>
      <w:r w:rsidR="00A66DB5" w:rsidRPr="00A66DB5">
        <w:rPr>
          <w:rFonts w:cs="Times New Roman"/>
          <w:sz w:val="24"/>
          <w:szCs w:val="24"/>
        </w:rPr>
        <w:t xml:space="preserve"> yapıya sahiptir</w:t>
      </w:r>
      <w:r w:rsidRPr="00A66DB5">
        <w:rPr>
          <w:rFonts w:cs="Times New Roman"/>
          <w:sz w:val="24"/>
          <w:szCs w:val="24"/>
        </w:rPr>
        <w:t xml:space="preserve">. </w:t>
      </w:r>
      <w:proofErr w:type="spellStart"/>
      <w:r w:rsidRPr="00A66DB5">
        <w:rPr>
          <w:rFonts w:cs="Times New Roman"/>
          <w:sz w:val="24"/>
          <w:szCs w:val="24"/>
        </w:rPr>
        <w:t>Transdüseri</w:t>
      </w:r>
      <w:proofErr w:type="spellEnd"/>
      <w:r w:rsidRPr="00A66DB5">
        <w:rPr>
          <w:rFonts w:cs="Times New Roman"/>
          <w:sz w:val="24"/>
          <w:szCs w:val="24"/>
        </w:rPr>
        <w:t>, monitörün önündeki FHR1 konektörüne (ikizler olması durumunda FHR</w:t>
      </w:r>
      <w:r w:rsidR="00A66DB5" w:rsidRPr="00A66DB5">
        <w:rPr>
          <w:rFonts w:cs="Times New Roman"/>
          <w:sz w:val="24"/>
          <w:szCs w:val="24"/>
        </w:rPr>
        <w:t>1 ve FHR2 konektörleri) bağlanmalıdır</w:t>
      </w:r>
      <w:r w:rsidRPr="00A66DB5">
        <w:rPr>
          <w:rFonts w:cs="Times New Roman"/>
          <w:sz w:val="24"/>
          <w:szCs w:val="24"/>
        </w:rPr>
        <w:t xml:space="preserve">. </w:t>
      </w:r>
    </w:p>
    <w:p w:rsidR="00861876" w:rsidRPr="00A66DB5" w:rsidRDefault="00861876" w:rsidP="00A66DB5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color w:val="auto"/>
        </w:rPr>
      </w:pPr>
      <w:r w:rsidRPr="00A66DB5">
        <w:rPr>
          <w:rFonts w:asciiTheme="minorHAnsi" w:hAnsiTheme="minorHAnsi"/>
          <w:color w:val="auto"/>
        </w:rPr>
        <w:t xml:space="preserve">Gerçek zamanlı yazdırma zamanı 10 </w:t>
      </w:r>
      <w:proofErr w:type="spellStart"/>
      <w:r w:rsidRPr="00A66DB5">
        <w:rPr>
          <w:rFonts w:asciiTheme="minorHAnsi" w:hAnsiTheme="minorHAnsi"/>
          <w:color w:val="auto"/>
        </w:rPr>
        <w:t>dk</w:t>
      </w:r>
      <w:proofErr w:type="spellEnd"/>
      <w:r w:rsidRPr="00A66DB5">
        <w:rPr>
          <w:rFonts w:asciiTheme="minorHAnsi" w:hAnsiTheme="minorHAnsi"/>
          <w:color w:val="auto"/>
        </w:rPr>
        <w:t xml:space="preserve">, 20 </w:t>
      </w:r>
      <w:proofErr w:type="spellStart"/>
      <w:r w:rsidRPr="00A66DB5">
        <w:rPr>
          <w:rFonts w:asciiTheme="minorHAnsi" w:hAnsiTheme="minorHAnsi"/>
          <w:color w:val="auto"/>
        </w:rPr>
        <w:t>dk</w:t>
      </w:r>
      <w:proofErr w:type="spellEnd"/>
      <w:r w:rsidRPr="00A66DB5">
        <w:rPr>
          <w:rFonts w:asciiTheme="minorHAnsi" w:hAnsiTheme="minorHAnsi"/>
          <w:color w:val="auto"/>
        </w:rPr>
        <w:t xml:space="preserve">, 30 </w:t>
      </w:r>
      <w:proofErr w:type="spellStart"/>
      <w:r w:rsidRPr="00A66DB5">
        <w:rPr>
          <w:rFonts w:asciiTheme="minorHAnsi" w:hAnsiTheme="minorHAnsi"/>
          <w:color w:val="auto"/>
        </w:rPr>
        <w:t>dk</w:t>
      </w:r>
      <w:proofErr w:type="spellEnd"/>
      <w:r w:rsidRPr="00A66DB5">
        <w:rPr>
          <w:rFonts w:asciiTheme="minorHAnsi" w:hAnsiTheme="minorHAnsi"/>
          <w:color w:val="auto"/>
        </w:rPr>
        <w:t xml:space="preserve">, 40 </w:t>
      </w:r>
      <w:proofErr w:type="spellStart"/>
      <w:r w:rsidRPr="00A66DB5">
        <w:rPr>
          <w:rFonts w:asciiTheme="minorHAnsi" w:hAnsiTheme="minorHAnsi"/>
          <w:color w:val="auto"/>
        </w:rPr>
        <w:t>dk</w:t>
      </w:r>
      <w:proofErr w:type="spellEnd"/>
      <w:r w:rsidRPr="00A66DB5">
        <w:rPr>
          <w:rFonts w:asciiTheme="minorHAnsi" w:hAnsiTheme="minorHAnsi"/>
          <w:color w:val="auto"/>
        </w:rPr>
        <w:t xml:space="preserve">, 50dk, 60 </w:t>
      </w:r>
      <w:proofErr w:type="spellStart"/>
      <w:r w:rsidRPr="00A66DB5">
        <w:rPr>
          <w:rFonts w:asciiTheme="minorHAnsi" w:hAnsiTheme="minorHAnsi"/>
          <w:color w:val="auto"/>
        </w:rPr>
        <w:t>dk</w:t>
      </w:r>
      <w:proofErr w:type="spellEnd"/>
      <w:r w:rsidRPr="00A66DB5">
        <w:rPr>
          <w:rFonts w:asciiTheme="minorHAnsi" w:hAnsiTheme="minorHAnsi"/>
          <w:color w:val="auto"/>
        </w:rPr>
        <w:t xml:space="preserve"> ve sürekli ola</w:t>
      </w:r>
      <w:r w:rsidR="00A66DB5" w:rsidRPr="00A66DB5">
        <w:rPr>
          <w:rFonts w:asciiTheme="minorHAnsi" w:hAnsiTheme="minorHAnsi"/>
          <w:color w:val="auto"/>
        </w:rPr>
        <w:t>rak ayarlanabilmekte</w:t>
      </w:r>
      <w:r w:rsidRPr="00A66DB5">
        <w:rPr>
          <w:rFonts w:asciiTheme="minorHAnsi" w:hAnsiTheme="minorHAnsi"/>
          <w:color w:val="auto"/>
        </w:rPr>
        <w:t>dir</w:t>
      </w:r>
      <w:r w:rsidR="00A66DB5" w:rsidRPr="00A66DB5">
        <w:rPr>
          <w:rFonts w:asciiTheme="minorHAnsi" w:hAnsiTheme="minorHAnsi"/>
          <w:color w:val="auto"/>
        </w:rPr>
        <w:t>.</w:t>
      </w:r>
    </w:p>
    <w:p w:rsidR="00861876" w:rsidRPr="00A66DB5" w:rsidRDefault="00A66DB5" w:rsidP="00A66DB5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color w:val="auto"/>
        </w:rPr>
      </w:pPr>
      <w:r w:rsidRPr="00A66DB5">
        <w:rPr>
          <w:rFonts w:asciiTheme="minorHAnsi" w:hAnsiTheme="minorHAnsi"/>
          <w:bCs/>
          <w:color w:val="auto"/>
        </w:rPr>
        <w:t>Yazdırma h</w:t>
      </w:r>
      <w:r w:rsidR="00861876" w:rsidRPr="00A66DB5">
        <w:rPr>
          <w:rFonts w:asciiTheme="minorHAnsi" w:hAnsiTheme="minorHAnsi"/>
          <w:bCs/>
          <w:color w:val="auto"/>
        </w:rPr>
        <w:t>ızı</w:t>
      </w:r>
      <w:r w:rsidR="00861876" w:rsidRPr="00A66DB5">
        <w:rPr>
          <w:rFonts w:asciiTheme="minorHAnsi" w:hAnsiTheme="minorHAnsi"/>
          <w:color w:val="auto"/>
        </w:rPr>
        <w:t xml:space="preserve"> seçenekler</w:t>
      </w:r>
      <w:r w:rsidRPr="00A66DB5">
        <w:rPr>
          <w:rFonts w:asciiTheme="minorHAnsi" w:hAnsiTheme="minorHAnsi"/>
          <w:color w:val="auto"/>
        </w:rPr>
        <w:t>i</w:t>
      </w:r>
      <w:r w:rsidR="00861876" w:rsidRPr="00A66DB5">
        <w:rPr>
          <w:rFonts w:asciiTheme="minorHAnsi" w:hAnsiTheme="minorHAnsi"/>
          <w:color w:val="auto"/>
        </w:rPr>
        <w:t xml:space="preserve"> </w:t>
      </w:r>
      <w:r w:rsidRPr="00A66DB5">
        <w:rPr>
          <w:rFonts w:asciiTheme="minorHAnsi" w:hAnsiTheme="minorHAnsi"/>
          <w:bCs/>
          <w:color w:val="auto"/>
        </w:rPr>
        <w:t>1 cm/</w:t>
      </w:r>
      <w:proofErr w:type="spellStart"/>
      <w:r w:rsidRPr="00A66DB5">
        <w:rPr>
          <w:rFonts w:asciiTheme="minorHAnsi" w:hAnsiTheme="minorHAnsi"/>
          <w:bCs/>
          <w:color w:val="auto"/>
        </w:rPr>
        <w:t>dk</w:t>
      </w:r>
      <w:proofErr w:type="spellEnd"/>
      <w:r w:rsidRPr="00A66DB5">
        <w:rPr>
          <w:rFonts w:asciiTheme="minorHAnsi" w:hAnsiTheme="minorHAnsi"/>
          <w:bCs/>
          <w:color w:val="auto"/>
        </w:rPr>
        <w:t>, 2cm/</w:t>
      </w:r>
      <w:proofErr w:type="spellStart"/>
      <w:r w:rsidRPr="00A66DB5">
        <w:rPr>
          <w:rFonts w:asciiTheme="minorHAnsi" w:hAnsiTheme="minorHAnsi"/>
          <w:bCs/>
          <w:color w:val="auto"/>
        </w:rPr>
        <w:t>dk</w:t>
      </w:r>
      <w:proofErr w:type="spellEnd"/>
      <w:r w:rsidRPr="00A66DB5">
        <w:rPr>
          <w:rFonts w:asciiTheme="minorHAnsi" w:hAnsiTheme="minorHAnsi"/>
          <w:bCs/>
          <w:color w:val="auto"/>
        </w:rPr>
        <w:t xml:space="preserve"> ve 3 cm/</w:t>
      </w:r>
      <w:proofErr w:type="spellStart"/>
      <w:r w:rsidRPr="00A66DB5">
        <w:rPr>
          <w:rFonts w:asciiTheme="minorHAnsi" w:hAnsiTheme="minorHAnsi"/>
          <w:bCs/>
          <w:color w:val="auto"/>
        </w:rPr>
        <w:t>d</w:t>
      </w:r>
      <w:r w:rsidR="00861876" w:rsidRPr="00A66DB5">
        <w:rPr>
          <w:rFonts w:asciiTheme="minorHAnsi" w:hAnsiTheme="minorHAnsi"/>
          <w:bCs/>
          <w:color w:val="auto"/>
        </w:rPr>
        <w:t>k</w:t>
      </w:r>
      <w:r w:rsidR="00861876" w:rsidRPr="00A66DB5">
        <w:rPr>
          <w:rFonts w:asciiTheme="minorHAnsi" w:hAnsiTheme="minorHAnsi"/>
          <w:color w:val="auto"/>
        </w:rPr>
        <w:t>'dır</w:t>
      </w:r>
      <w:proofErr w:type="spellEnd"/>
      <w:r w:rsidR="00861876" w:rsidRPr="00A66DB5">
        <w:rPr>
          <w:rFonts w:asciiTheme="minorHAnsi" w:hAnsiTheme="minorHAnsi"/>
          <w:color w:val="auto"/>
        </w:rPr>
        <w:t xml:space="preserve">. </w:t>
      </w:r>
    </w:p>
    <w:p w:rsidR="00861876" w:rsidRPr="00A66DB5" w:rsidRDefault="00861876" w:rsidP="00A66DB5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color w:val="auto"/>
        </w:rPr>
      </w:pPr>
      <w:r w:rsidRPr="00A66DB5">
        <w:rPr>
          <w:rFonts w:asciiTheme="minorHAnsi" w:hAnsiTheme="minorHAnsi"/>
          <w:color w:val="auto"/>
        </w:rPr>
        <w:t>Hasta adı, soyadı gibi kimlik</w:t>
      </w:r>
      <w:r w:rsidR="00A66DB5" w:rsidRPr="00A66DB5">
        <w:rPr>
          <w:rFonts w:asciiTheme="minorHAnsi" w:hAnsiTheme="minorHAnsi"/>
          <w:color w:val="auto"/>
        </w:rPr>
        <w:t xml:space="preserve"> bilgileri cihaza girilebilmekte</w:t>
      </w:r>
      <w:r w:rsidRPr="00A66DB5">
        <w:rPr>
          <w:rFonts w:asciiTheme="minorHAnsi" w:hAnsiTheme="minorHAnsi"/>
          <w:color w:val="auto"/>
        </w:rPr>
        <w:t>dir.</w:t>
      </w:r>
    </w:p>
    <w:p w:rsidR="00861876" w:rsidRDefault="00861876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A66DB5">
        <w:rPr>
          <w:rFonts w:cs="Times New Roman"/>
          <w:sz w:val="24"/>
          <w:szCs w:val="24"/>
        </w:rPr>
        <w:t>Cihazda en az 3 fa</w:t>
      </w:r>
      <w:r w:rsidR="00A66DB5" w:rsidRPr="00A66DB5">
        <w:rPr>
          <w:rFonts w:cs="Times New Roman"/>
          <w:sz w:val="24"/>
          <w:szCs w:val="24"/>
        </w:rPr>
        <w:t>rklı tipte alarm özelliği mevcuttur. A</w:t>
      </w:r>
      <w:r w:rsidRPr="00A66DB5">
        <w:rPr>
          <w:rFonts w:cs="Times New Roman"/>
          <w:sz w:val="24"/>
          <w:szCs w:val="24"/>
        </w:rPr>
        <w:t xml:space="preserve">yarlanan limitler aşıldığında cihaz;  Sesli alarm tonu vermeli, Ekranında alarm mesajı yazılı olarak çıkmalı,  Alarm </w:t>
      </w:r>
      <w:r w:rsidR="00A66DB5" w:rsidRPr="00A66DB5">
        <w:rPr>
          <w:rFonts w:cs="Times New Roman"/>
          <w:sz w:val="24"/>
          <w:szCs w:val="24"/>
        </w:rPr>
        <w:t>veren ölçüm değeri yanıp sönmekte</w:t>
      </w:r>
      <w:r w:rsidRPr="00A66DB5">
        <w:rPr>
          <w:rFonts w:cs="Times New Roman"/>
          <w:sz w:val="24"/>
          <w:szCs w:val="24"/>
        </w:rPr>
        <w:t xml:space="preserve">dir. </w:t>
      </w:r>
    </w:p>
    <w:p w:rsidR="00C90A08" w:rsidRPr="00A66DB5" w:rsidRDefault="00C90A08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Otomatik kapanma özelliğine sahiptir.</w:t>
      </w:r>
    </w:p>
    <w:p w:rsidR="00861876" w:rsidRPr="00FD191D" w:rsidRDefault="00861876" w:rsidP="00A66DB5">
      <w:pPr>
        <w:pStyle w:val="ListeParagraf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A66DB5">
        <w:rPr>
          <w:rFonts w:cs="Times New Roman"/>
          <w:sz w:val="24"/>
          <w:szCs w:val="24"/>
        </w:rPr>
        <w:t>Cihaz üretim ve</w:t>
      </w:r>
      <w:r w:rsidR="00A66DB5" w:rsidRPr="00A66DB5">
        <w:rPr>
          <w:rFonts w:cs="Times New Roman"/>
          <w:sz w:val="24"/>
          <w:szCs w:val="24"/>
        </w:rPr>
        <w:t xml:space="preserve"> işçilik hatalarına karşı 2 yıl</w:t>
      </w:r>
      <w:r w:rsidRPr="00A66DB5">
        <w:rPr>
          <w:rFonts w:cs="Times New Roman"/>
          <w:sz w:val="24"/>
          <w:szCs w:val="24"/>
        </w:rPr>
        <w:t xml:space="preserve"> garanti</w:t>
      </w:r>
      <w:r w:rsidR="00A66DB5" w:rsidRPr="00A66DB5">
        <w:rPr>
          <w:rFonts w:cs="Times New Roman"/>
          <w:sz w:val="24"/>
          <w:szCs w:val="24"/>
        </w:rPr>
        <w:t xml:space="preserve"> süresi vardır.</w:t>
      </w:r>
    </w:p>
    <w:p w:rsidR="00FD191D" w:rsidRDefault="00FD191D" w:rsidP="00FD191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yellow"/>
        </w:rPr>
        <w:lastRenderedPageBreak/>
        <w:t xml:space="preserve">Cihaz ile verilecek aksesuarlar aşağıdaki gibi olmalıdır; </w:t>
      </w:r>
      <w:r>
        <w:rPr>
          <w:rFonts w:cs="Times New Roman"/>
          <w:sz w:val="24"/>
          <w:szCs w:val="24"/>
          <w:highlight w:val="yellow"/>
        </w:rPr>
        <w:sym w:font="Times New Roman" w:char="F0B7"/>
      </w:r>
      <w:r>
        <w:rPr>
          <w:rFonts w:cs="Times New Roman"/>
          <w:sz w:val="24"/>
          <w:szCs w:val="24"/>
          <w:highlight w:val="yellow"/>
        </w:rPr>
        <w:t xml:space="preserve"> 1 adet geniş açılı Ultrason </w:t>
      </w:r>
      <w:proofErr w:type="spellStart"/>
      <w:r>
        <w:rPr>
          <w:rFonts w:cs="Times New Roman"/>
          <w:sz w:val="24"/>
          <w:szCs w:val="24"/>
          <w:highlight w:val="yellow"/>
        </w:rPr>
        <w:t>probu</w:t>
      </w:r>
      <w:proofErr w:type="spellEnd"/>
      <w:r>
        <w:rPr>
          <w:rFonts w:cs="Times New Roman"/>
          <w:sz w:val="24"/>
          <w:szCs w:val="24"/>
          <w:highlight w:val="yellow"/>
        </w:rPr>
        <w:t xml:space="preserve"> </w:t>
      </w:r>
      <w:r>
        <w:rPr>
          <w:rFonts w:cs="Times New Roman"/>
          <w:sz w:val="24"/>
          <w:szCs w:val="24"/>
          <w:highlight w:val="yellow"/>
        </w:rPr>
        <w:sym w:font="Times New Roman" w:char="F0B7"/>
      </w:r>
      <w:r>
        <w:rPr>
          <w:rFonts w:cs="Times New Roman"/>
          <w:sz w:val="24"/>
          <w:szCs w:val="24"/>
          <w:highlight w:val="yellow"/>
        </w:rPr>
        <w:t xml:space="preserve"> 1 adet </w:t>
      </w:r>
      <w:proofErr w:type="spellStart"/>
      <w:r>
        <w:rPr>
          <w:rFonts w:cs="Times New Roman"/>
          <w:sz w:val="24"/>
          <w:szCs w:val="24"/>
          <w:highlight w:val="yellow"/>
        </w:rPr>
        <w:t>toco</w:t>
      </w:r>
      <w:proofErr w:type="spellEnd"/>
      <w:r>
        <w:rPr>
          <w:rFonts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cs="Times New Roman"/>
          <w:sz w:val="24"/>
          <w:szCs w:val="24"/>
          <w:highlight w:val="yellow"/>
        </w:rPr>
        <w:t>probu</w:t>
      </w:r>
      <w:proofErr w:type="spellEnd"/>
      <w:r>
        <w:rPr>
          <w:rFonts w:cs="Times New Roman"/>
          <w:sz w:val="24"/>
          <w:szCs w:val="24"/>
          <w:highlight w:val="yellow"/>
        </w:rPr>
        <w:t xml:space="preserve"> </w:t>
      </w:r>
      <w:r>
        <w:rPr>
          <w:rFonts w:cs="Times New Roman"/>
          <w:sz w:val="24"/>
          <w:szCs w:val="24"/>
          <w:highlight w:val="yellow"/>
        </w:rPr>
        <w:sym w:font="Times New Roman" w:char="F0B7"/>
      </w:r>
      <w:r>
        <w:rPr>
          <w:rFonts w:cs="Times New Roman"/>
          <w:sz w:val="24"/>
          <w:szCs w:val="24"/>
          <w:highlight w:val="yellow"/>
        </w:rPr>
        <w:t xml:space="preserve"> 2 adet </w:t>
      </w:r>
      <w:proofErr w:type="spellStart"/>
      <w:r>
        <w:rPr>
          <w:rFonts w:cs="Times New Roman"/>
          <w:sz w:val="24"/>
          <w:szCs w:val="24"/>
          <w:highlight w:val="yellow"/>
        </w:rPr>
        <w:t>Nst</w:t>
      </w:r>
      <w:proofErr w:type="spellEnd"/>
      <w:r>
        <w:rPr>
          <w:rFonts w:cs="Times New Roman"/>
          <w:sz w:val="24"/>
          <w:szCs w:val="24"/>
          <w:highlight w:val="yellow"/>
        </w:rPr>
        <w:t xml:space="preserve"> kemeri </w:t>
      </w:r>
      <w:r>
        <w:rPr>
          <w:rFonts w:cs="Times New Roman"/>
          <w:sz w:val="24"/>
          <w:szCs w:val="24"/>
          <w:highlight w:val="yellow"/>
        </w:rPr>
        <w:sym w:font="Times New Roman" w:char="F0B7"/>
      </w:r>
      <w:r>
        <w:rPr>
          <w:rFonts w:cs="Times New Roman"/>
          <w:sz w:val="24"/>
          <w:szCs w:val="24"/>
          <w:highlight w:val="yellow"/>
        </w:rPr>
        <w:t xml:space="preserve"> 1 adet </w:t>
      </w:r>
      <w:proofErr w:type="spellStart"/>
      <w:r>
        <w:rPr>
          <w:rFonts w:cs="Times New Roman"/>
          <w:sz w:val="24"/>
          <w:szCs w:val="24"/>
          <w:highlight w:val="yellow"/>
        </w:rPr>
        <w:t>fetal</w:t>
      </w:r>
      <w:proofErr w:type="spellEnd"/>
      <w:r>
        <w:rPr>
          <w:rFonts w:cs="Times New Roman"/>
          <w:sz w:val="24"/>
          <w:szCs w:val="24"/>
          <w:highlight w:val="yellow"/>
        </w:rPr>
        <w:t xml:space="preserve"> hareket için el işaretleyici kumandası </w:t>
      </w:r>
      <w:r>
        <w:rPr>
          <w:rFonts w:cs="Times New Roman"/>
          <w:sz w:val="24"/>
          <w:szCs w:val="24"/>
          <w:highlight w:val="yellow"/>
        </w:rPr>
        <w:sym w:font="Times New Roman" w:char="F0B7"/>
      </w:r>
      <w:r>
        <w:rPr>
          <w:rFonts w:cs="Times New Roman"/>
          <w:sz w:val="24"/>
          <w:szCs w:val="24"/>
          <w:highlight w:val="yellow"/>
        </w:rPr>
        <w:t xml:space="preserve"> 1 adet Z tipte termal kâğıt </w:t>
      </w:r>
      <w:r>
        <w:rPr>
          <w:rFonts w:cs="Times New Roman"/>
          <w:sz w:val="24"/>
          <w:szCs w:val="24"/>
          <w:highlight w:val="yellow"/>
        </w:rPr>
        <w:sym w:font="Times New Roman" w:char="F0B7"/>
      </w:r>
      <w:r>
        <w:rPr>
          <w:rFonts w:cs="Times New Roman"/>
          <w:sz w:val="24"/>
          <w:szCs w:val="24"/>
          <w:highlight w:val="yellow"/>
        </w:rPr>
        <w:t xml:space="preserve"> 1 tüp jel</w:t>
      </w:r>
    </w:p>
    <w:p w:rsidR="00FD191D" w:rsidRPr="00A66DB5" w:rsidRDefault="00FD191D" w:rsidP="00FD191D">
      <w:pPr>
        <w:pStyle w:val="ListeParagraf"/>
        <w:spacing w:after="0" w:line="360" w:lineRule="auto"/>
        <w:ind w:left="714"/>
        <w:jc w:val="both"/>
        <w:rPr>
          <w:sz w:val="24"/>
          <w:szCs w:val="24"/>
        </w:rPr>
      </w:pPr>
    </w:p>
    <w:p w:rsidR="00296813" w:rsidRPr="00A66DB5" w:rsidRDefault="00296813" w:rsidP="00A66DB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691C30" w:rsidRDefault="00691C30" w:rsidP="00A66DB5">
      <w:pPr>
        <w:spacing w:line="360" w:lineRule="auto"/>
        <w:ind w:left="360"/>
      </w:pPr>
    </w:p>
    <w:sectPr w:rsidR="0069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8B3"/>
    <w:multiLevelType w:val="hybridMultilevel"/>
    <w:tmpl w:val="9BC66A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585"/>
    <w:multiLevelType w:val="hybridMultilevel"/>
    <w:tmpl w:val="AAD09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E178D"/>
    <w:multiLevelType w:val="hybridMultilevel"/>
    <w:tmpl w:val="9BC66A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A542A"/>
    <w:multiLevelType w:val="hybridMultilevel"/>
    <w:tmpl w:val="4A76E9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D6"/>
    <w:rsid w:val="001447B8"/>
    <w:rsid w:val="00272B9B"/>
    <w:rsid w:val="00296813"/>
    <w:rsid w:val="003511B7"/>
    <w:rsid w:val="00691C30"/>
    <w:rsid w:val="00861876"/>
    <w:rsid w:val="00A66DB5"/>
    <w:rsid w:val="00C90A08"/>
    <w:rsid w:val="00D2404E"/>
    <w:rsid w:val="00D76602"/>
    <w:rsid w:val="00DA08D6"/>
    <w:rsid w:val="00DE5004"/>
    <w:rsid w:val="00FA7609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D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08D6"/>
    <w:pPr>
      <w:ind w:left="720"/>
      <w:contextualSpacing/>
    </w:pPr>
  </w:style>
  <w:style w:type="paragraph" w:customStyle="1" w:styleId="Default">
    <w:name w:val="Default"/>
    <w:rsid w:val="00691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90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90A08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D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08D6"/>
    <w:pPr>
      <w:ind w:left="720"/>
      <w:contextualSpacing/>
    </w:pPr>
  </w:style>
  <w:style w:type="paragraph" w:customStyle="1" w:styleId="Default">
    <w:name w:val="Default"/>
    <w:rsid w:val="00691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90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90A08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2</cp:revision>
  <dcterms:created xsi:type="dcterms:W3CDTF">2021-12-07T07:22:00Z</dcterms:created>
  <dcterms:modified xsi:type="dcterms:W3CDTF">2021-12-07T07:22:00Z</dcterms:modified>
</cp:coreProperties>
</file>